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CF5" w:rsidRDefault="00DD309A"/>
    <w:p w:rsidR="00166551" w:rsidRDefault="00166551" w:rsidP="00166551">
      <w:pPr>
        <w:tabs>
          <w:tab w:val="left" w:pos="1571"/>
        </w:tabs>
        <w:rPr>
          <w:rFonts w:ascii="Arial" w:hAnsi="Arial" w:cs="Arial"/>
          <w:sz w:val="24"/>
          <w:szCs w:val="24"/>
        </w:rPr>
      </w:pPr>
    </w:p>
    <w:p w:rsidR="00AC43C2" w:rsidRPr="00166551" w:rsidRDefault="007217CE" w:rsidP="00AC43C2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F</w:t>
      </w:r>
      <w:r w:rsidR="00AC43C2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echa de actualización: 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1° de </w:t>
      </w:r>
      <w:r w:rsidR="00ED65B8">
        <w:rPr>
          <w:rFonts w:ascii="Arial" w:hAnsi="Arial" w:cs="Arial"/>
          <w:b/>
          <w:color w:val="7F7F7F" w:themeColor="text1" w:themeTint="80"/>
          <w:sz w:val="24"/>
          <w:szCs w:val="24"/>
        </w:rPr>
        <w:t>Octubre</w:t>
      </w:r>
      <w:bookmarkStart w:id="0" w:name="_GoBack"/>
      <w:bookmarkEnd w:id="0"/>
      <w:r w:rsidR="00260537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</w:t>
      </w:r>
      <w:r w:rsidR="00DA3D29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2019</w:t>
      </w:r>
    </w:p>
    <w:p w:rsidR="00166551" w:rsidRPr="00166551" w:rsidRDefault="007217CE" w:rsidP="00166551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Dependencia</w:t>
      </w:r>
      <w:r w:rsidR="00166551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: </w:t>
      </w:r>
      <w:r w:rsidR="00DE6E4B">
        <w:rPr>
          <w:rFonts w:ascii="Arial" w:hAnsi="Arial" w:cs="Arial"/>
          <w:b/>
          <w:color w:val="7F7F7F" w:themeColor="text1" w:themeTint="80"/>
          <w:sz w:val="24"/>
          <w:szCs w:val="24"/>
        </w:rPr>
        <w:t>Oficialía Mayor</w:t>
      </w:r>
    </w:p>
    <w:p w:rsidR="00AC43C2" w:rsidRPr="00166551" w:rsidRDefault="00AC43C2" w:rsidP="00166551">
      <w:pPr>
        <w:jc w:val="both"/>
        <w:rPr>
          <w:rFonts w:ascii="Arial" w:hAnsi="Arial" w:cs="Arial"/>
          <w:b/>
          <w:sz w:val="28"/>
          <w:szCs w:val="28"/>
        </w:rPr>
      </w:pPr>
    </w:p>
    <w:p w:rsidR="00AC43C2" w:rsidRPr="00166551" w:rsidRDefault="00166551" w:rsidP="00166551">
      <w:pPr>
        <w:jc w:val="both"/>
        <w:rPr>
          <w:rFonts w:ascii="Arial" w:hAnsi="Arial" w:cs="Arial"/>
          <w:color w:val="7F7F7F" w:themeColor="text1" w:themeTint="80"/>
          <w:sz w:val="28"/>
          <w:szCs w:val="28"/>
        </w:rPr>
      </w:pPr>
      <w:r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Marco normativo: </w:t>
      </w:r>
      <w:r w:rsidR="00AC43C2"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Ley de Transparencia y Acceso a la Información Pública del Estado de Jalisco y sus Municipios: </w:t>
      </w:r>
    </w:p>
    <w:p w:rsidR="00AC43C2" w:rsidRPr="00166551" w:rsidRDefault="00166551" w:rsidP="00166551">
      <w:pPr>
        <w:pStyle w:val="Estilo"/>
        <w:rPr>
          <w:color w:val="7F7F7F" w:themeColor="text1" w:themeTint="80"/>
          <w:sz w:val="28"/>
          <w:szCs w:val="28"/>
        </w:rPr>
      </w:pPr>
      <w:r w:rsidRPr="00166551">
        <w:rPr>
          <w:color w:val="7F7F7F" w:themeColor="text1" w:themeTint="80"/>
          <w:sz w:val="28"/>
          <w:szCs w:val="28"/>
        </w:rPr>
        <w:t xml:space="preserve">Obligación: </w:t>
      </w:r>
      <w:r w:rsidR="00AC43C2" w:rsidRPr="00166551">
        <w:rPr>
          <w:color w:val="7F7F7F" w:themeColor="text1" w:themeTint="80"/>
          <w:sz w:val="28"/>
          <w:szCs w:val="28"/>
        </w:rPr>
        <w:t>Artículo 8, fracción V, La información financiera, patrimonial y administrativa</w:t>
      </w:r>
    </w:p>
    <w:p w:rsidR="00AC43C2" w:rsidRPr="00AC43C2" w:rsidRDefault="00AC43C2" w:rsidP="00166551">
      <w:pPr>
        <w:pStyle w:val="Estilo"/>
        <w:rPr>
          <w:color w:val="7F7F7F" w:themeColor="text1" w:themeTint="80"/>
        </w:rPr>
      </w:pPr>
    </w:p>
    <w:p w:rsidR="007217CE" w:rsidRDefault="00FA04EF" w:rsidP="00166551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FA04EF">
        <w:rPr>
          <w:rFonts w:ascii="Arial" w:hAnsi="Arial" w:cs="Arial"/>
          <w:b/>
          <w:color w:val="7F7F7F" w:themeColor="text1" w:themeTint="80"/>
          <w:sz w:val="24"/>
          <w:szCs w:val="24"/>
        </w:rPr>
        <w:t>z) El registro de los procedimientos de responsabilidad administrativa, con indicación del número de expediente, fecha de ingreso, nombre del denunciante, nombre y cargo del denunciado, causa del procedimiento, estado procesal y, en su caso, la sanción impuesta;</w:t>
      </w:r>
    </w:p>
    <w:p w:rsid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AC43C2" w:rsidRP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51F9A" w:rsidRPr="00AC43C2" w:rsidRDefault="00551F9A" w:rsidP="00551F9A">
      <w:pPr>
        <w:jc w:val="both"/>
        <w:rPr>
          <w:rFonts w:ascii="Arial" w:hAnsi="Arial" w:cs="Arial"/>
          <w:b/>
          <w:sz w:val="32"/>
          <w:szCs w:val="32"/>
        </w:rPr>
      </w:pPr>
      <w:r w:rsidRPr="00AC43C2">
        <w:rPr>
          <w:rFonts w:ascii="Arial" w:hAnsi="Arial" w:cs="Arial"/>
          <w:b/>
          <w:sz w:val="32"/>
          <w:szCs w:val="32"/>
        </w:rPr>
        <w:t xml:space="preserve">Se hace del conocimiento que dentro del periodo comprendido del  </w:t>
      </w:r>
      <w:r>
        <w:rPr>
          <w:rFonts w:ascii="Arial" w:hAnsi="Arial" w:cs="Arial"/>
          <w:b/>
          <w:sz w:val="32"/>
          <w:szCs w:val="32"/>
        </w:rPr>
        <w:t xml:space="preserve">1° al </w:t>
      </w:r>
      <w:r w:rsidR="004E10B1">
        <w:rPr>
          <w:rFonts w:ascii="Arial" w:hAnsi="Arial" w:cs="Arial"/>
          <w:b/>
          <w:sz w:val="32"/>
          <w:szCs w:val="32"/>
        </w:rPr>
        <w:t>3</w:t>
      </w:r>
      <w:r w:rsidR="00ED65B8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 xml:space="preserve"> de </w:t>
      </w:r>
      <w:r w:rsidR="00ED65B8">
        <w:rPr>
          <w:rFonts w:ascii="Arial" w:hAnsi="Arial" w:cs="Arial"/>
          <w:b/>
          <w:sz w:val="32"/>
          <w:szCs w:val="32"/>
        </w:rPr>
        <w:t>Septiembre</w:t>
      </w:r>
      <w:r>
        <w:rPr>
          <w:rFonts w:ascii="Arial" w:hAnsi="Arial" w:cs="Arial"/>
          <w:b/>
          <w:sz w:val="32"/>
          <w:szCs w:val="32"/>
        </w:rPr>
        <w:t xml:space="preserve"> del ejercicio 2019, </w:t>
      </w:r>
      <w:r w:rsidR="00DE6E4B">
        <w:rPr>
          <w:rFonts w:ascii="Arial" w:hAnsi="Arial" w:cs="Arial"/>
          <w:b/>
          <w:sz w:val="32"/>
          <w:szCs w:val="32"/>
        </w:rPr>
        <w:t>no se ha tenido ningún procedimiento de responsabilidad administrativa</w:t>
      </w:r>
    </w:p>
    <w:p w:rsidR="00AC43C2" w:rsidRPr="00DE6E4B" w:rsidRDefault="00AC43C2" w:rsidP="00AC43C2">
      <w:pPr>
        <w:rPr>
          <w:rFonts w:ascii="Arial" w:hAnsi="Arial" w:cs="Arial"/>
          <w:sz w:val="24"/>
          <w:szCs w:val="24"/>
        </w:rPr>
      </w:pPr>
    </w:p>
    <w:sectPr w:rsidR="00AC43C2" w:rsidRPr="00DE6E4B" w:rsidSect="005233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09A" w:rsidRDefault="00DD309A" w:rsidP="00166551">
      <w:pPr>
        <w:spacing w:after="0" w:line="240" w:lineRule="auto"/>
      </w:pPr>
      <w:r>
        <w:separator/>
      </w:r>
    </w:p>
  </w:endnote>
  <w:endnote w:type="continuationSeparator" w:id="0">
    <w:p w:rsidR="00DD309A" w:rsidRDefault="00DD309A" w:rsidP="0016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CE" w:rsidRDefault="007217C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168910</wp:posOffset>
          </wp:positionV>
          <wp:extent cx="7545070" cy="307975"/>
          <wp:effectExtent l="19050" t="0" r="0" b="0"/>
          <wp:wrapThrough wrapText="bothSides">
            <wp:wrapPolygon edited="0">
              <wp:start x="-55" y="0"/>
              <wp:lineTo x="-55" y="20041"/>
              <wp:lineTo x="21596" y="20041"/>
              <wp:lineTo x="21596" y="0"/>
              <wp:lineTo x="-55" y="0"/>
            </wp:wrapPolygon>
          </wp:wrapThrough>
          <wp:docPr id="4" name="3 Imagen" descr="Hoja Membretada Ofici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Ofici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09A" w:rsidRDefault="00DD309A" w:rsidP="00166551">
      <w:pPr>
        <w:spacing w:after="0" w:line="240" w:lineRule="auto"/>
      </w:pPr>
      <w:r>
        <w:separator/>
      </w:r>
    </w:p>
  </w:footnote>
  <w:footnote w:type="continuationSeparator" w:id="0">
    <w:p w:rsidR="00DD309A" w:rsidRDefault="00DD309A" w:rsidP="0016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CE" w:rsidRDefault="007217CE">
    <w:pPr>
      <w:pStyle w:val="Encabezado"/>
    </w:pPr>
    <w:r w:rsidRPr="007217CE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-289560</wp:posOffset>
          </wp:positionV>
          <wp:extent cx="7386320" cy="1477645"/>
          <wp:effectExtent l="0" t="0" r="5080" b="0"/>
          <wp:wrapThrough wrapText="bothSides">
            <wp:wrapPolygon edited="0">
              <wp:start x="1448" y="278"/>
              <wp:lineTo x="836" y="835"/>
              <wp:lineTo x="167" y="3342"/>
              <wp:lineTo x="111" y="18936"/>
              <wp:lineTo x="501" y="21164"/>
              <wp:lineTo x="613" y="21164"/>
              <wp:lineTo x="2674" y="21164"/>
              <wp:lineTo x="3454" y="21164"/>
              <wp:lineTo x="4902" y="19214"/>
              <wp:lineTo x="4847" y="18101"/>
              <wp:lineTo x="18941" y="17822"/>
              <wp:lineTo x="19108" y="15037"/>
              <wp:lineTo x="17492" y="13645"/>
              <wp:lineTo x="19331" y="13645"/>
              <wp:lineTo x="21615" y="11139"/>
              <wp:lineTo x="21615" y="5848"/>
              <wp:lineTo x="20612" y="5569"/>
              <wp:lineTo x="4902" y="4177"/>
              <wp:lineTo x="1783" y="278"/>
              <wp:lineTo x="1448" y="278"/>
            </wp:wrapPolygon>
          </wp:wrapThrough>
          <wp:docPr id="3" name="0 Imagen" descr="LOGO FIN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6320" cy="147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C2"/>
    <w:rsid w:val="000E6F95"/>
    <w:rsid w:val="000F7B65"/>
    <w:rsid w:val="00166551"/>
    <w:rsid w:val="001F76E2"/>
    <w:rsid w:val="00205B58"/>
    <w:rsid w:val="00260537"/>
    <w:rsid w:val="004824E8"/>
    <w:rsid w:val="00492C45"/>
    <w:rsid w:val="004B122B"/>
    <w:rsid w:val="004E10B1"/>
    <w:rsid w:val="0051124F"/>
    <w:rsid w:val="0052331E"/>
    <w:rsid w:val="00551F9A"/>
    <w:rsid w:val="005C72F8"/>
    <w:rsid w:val="005E6404"/>
    <w:rsid w:val="00644C43"/>
    <w:rsid w:val="006F641B"/>
    <w:rsid w:val="007217CE"/>
    <w:rsid w:val="0088114F"/>
    <w:rsid w:val="00965E37"/>
    <w:rsid w:val="009B4C48"/>
    <w:rsid w:val="009C22AF"/>
    <w:rsid w:val="009C7199"/>
    <w:rsid w:val="00A8359E"/>
    <w:rsid w:val="00AC43C2"/>
    <w:rsid w:val="00B50027"/>
    <w:rsid w:val="00B9025A"/>
    <w:rsid w:val="00BA6E26"/>
    <w:rsid w:val="00BB74FD"/>
    <w:rsid w:val="00BF7E7F"/>
    <w:rsid w:val="00D55B8F"/>
    <w:rsid w:val="00DA3D29"/>
    <w:rsid w:val="00DD309A"/>
    <w:rsid w:val="00DE6E4B"/>
    <w:rsid w:val="00DF12F6"/>
    <w:rsid w:val="00ED65B8"/>
    <w:rsid w:val="00EF4EA2"/>
    <w:rsid w:val="00F979AB"/>
    <w:rsid w:val="00FA0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4AE31D-B549-46AC-AEBB-0E910F76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31E"/>
  </w:style>
  <w:style w:type="paragraph" w:styleId="Ttulo1">
    <w:name w:val="heading 1"/>
    <w:basedOn w:val="Normal"/>
    <w:link w:val="Ttulo1Car"/>
    <w:uiPriority w:val="9"/>
    <w:qFormat/>
    <w:rsid w:val="00DE6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AC43C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AC43C2"/>
    <w:rPr>
      <w:rFonts w:ascii="Arial" w:eastAsia="Calibri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551"/>
  </w:style>
  <w:style w:type="paragraph" w:styleId="Piedepgina">
    <w:name w:val="footer"/>
    <w:basedOn w:val="Normal"/>
    <w:link w:val="Piedepgina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551"/>
  </w:style>
  <w:style w:type="paragraph" w:styleId="Textodeglobo">
    <w:name w:val="Balloon Text"/>
    <w:basedOn w:val="Normal"/>
    <w:link w:val="TextodegloboCar"/>
    <w:uiPriority w:val="99"/>
    <w:semiHidden/>
    <w:unhideWhenUsed/>
    <w:rsid w:val="0072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7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6E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05327-E9C7-46B6-89B5-91A0422F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Paola Arias Varela</dc:creator>
  <cp:lastModifiedBy>jose alfonso castañeda jimenez</cp:lastModifiedBy>
  <cp:revision>2</cp:revision>
  <dcterms:created xsi:type="dcterms:W3CDTF">2019-10-01T15:54:00Z</dcterms:created>
  <dcterms:modified xsi:type="dcterms:W3CDTF">2019-10-01T15:54:00Z</dcterms:modified>
</cp:coreProperties>
</file>